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7E" w:rsidRPr="0077517E" w:rsidRDefault="0077517E" w:rsidP="0077517E">
      <w:pPr>
        <w:pStyle w:val="Bezodstpw"/>
        <w:spacing w:line="276" w:lineRule="auto"/>
        <w:rPr>
          <w:rFonts w:ascii="Book Antiqua" w:hAnsi="Book Antiqua"/>
          <w:b/>
          <w:sz w:val="24"/>
          <w:szCs w:val="24"/>
        </w:rPr>
      </w:pPr>
      <w:r w:rsidRPr="00325334">
        <w:rPr>
          <w:rFonts w:ascii="Book Antiqua" w:hAnsi="Book Antiqua"/>
          <w:b/>
          <w:noProof/>
          <w:sz w:val="24"/>
          <w:szCs w:val="24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5.15pt;margin-top:-56.25pt;width:178.9pt;height:23.65pt;z-index:251660288;mso-width-percent:400;mso-width-percent:400;mso-width-relative:margin;mso-height-relative:margin" fillcolor="white [3201]" strokecolor="#4bacc6 [3208]" strokeweight="2.5pt">
            <v:shadow color="#868686"/>
            <v:textbox>
              <w:txbxContent>
                <w:p w:rsidR="007B5565" w:rsidRPr="007B5565" w:rsidRDefault="007B5565" w:rsidP="007B5565">
                  <w:pPr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7B5565">
                    <w:rPr>
                      <w:rFonts w:ascii="Book Antiqua" w:hAnsi="Book Antiqua"/>
                      <w:b/>
                      <w:sz w:val="24"/>
                      <w:szCs w:val="24"/>
                    </w:rPr>
                    <w:t>klasa VIII – język niemiecki</w:t>
                  </w:r>
                </w:p>
              </w:txbxContent>
            </v:textbox>
          </v:shape>
        </w:pict>
      </w:r>
      <w:r w:rsidRPr="0077517E">
        <w:rPr>
          <w:rFonts w:ascii="Book Antiqua" w:hAnsi="Book Antiqua"/>
          <w:b/>
          <w:sz w:val="24"/>
          <w:szCs w:val="24"/>
        </w:rPr>
        <w:t xml:space="preserve">Bardzo proszę o przepisanie słówek i wykonanie zadania według podanego przeze mnie wzoru zdań. </w:t>
      </w:r>
      <w:r>
        <w:rPr>
          <w:rFonts w:ascii="Book Antiqua" w:hAnsi="Book Antiqua"/>
          <w:b/>
          <w:sz w:val="24"/>
          <w:szCs w:val="24"/>
        </w:rPr>
        <w:t xml:space="preserve">Po wykonaniu zadania bardzo proszę o przesłanie zdjęcia (termin do wtorku włącznie -28.04). </w:t>
      </w:r>
    </w:p>
    <w:p w:rsidR="0077517E" w:rsidRPr="0077517E" w:rsidRDefault="0077517E" w:rsidP="00C049E5">
      <w:pPr>
        <w:pStyle w:val="Bezodstpw"/>
        <w:jc w:val="center"/>
        <w:rPr>
          <w:rFonts w:ascii="Book Antiqua" w:hAnsi="Book Antiqua"/>
          <w:b/>
          <w:sz w:val="24"/>
          <w:szCs w:val="24"/>
        </w:rPr>
      </w:pPr>
    </w:p>
    <w:p w:rsidR="00D12AD1" w:rsidRPr="0077517E" w:rsidRDefault="007B5565" w:rsidP="00C049E5">
      <w:pPr>
        <w:pStyle w:val="Bezodstpw"/>
        <w:jc w:val="center"/>
        <w:rPr>
          <w:rFonts w:ascii="Book Antiqua" w:hAnsi="Book Antiqua"/>
          <w:b/>
          <w:sz w:val="24"/>
          <w:szCs w:val="24"/>
        </w:rPr>
      </w:pPr>
      <w:proofErr w:type="spellStart"/>
      <w:r w:rsidRPr="0077517E">
        <w:rPr>
          <w:rFonts w:ascii="Book Antiqua" w:hAnsi="Book Antiqua"/>
          <w:b/>
          <w:sz w:val="24"/>
          <w:szCs w:val="24"/>
        </w:rPr>
        <w:t>Stunde</w:t>
      </w:r>
      <w:proofErr w:type="spellEnd"/>
      <w:r w:rsidRPr="0077517E">
        <w:rPr>
          <w:rFonts w:ascii="Book Antiqua" w:hAnsi="Book Antiqua"/>
          <w:b/>
          <w:sz w:val="24"/>
          <w:szCs w:val="24"/>
        </w:rPr>
        <w:tab/>
      </w:r>
      <w:r w:rsidRPr="0077517E">
        <w:rPr>
          <w:rFonts w:ascii="Book Antiqua" w:hAnsi="Book Antiqua"/>
          <w:b/>
          <w:sz w:val="24"/>
          <w:szCs w:val="24"/>
        </w:rPr>
        <w:tab/>
      </w:r>
      <w:r w:rsidRPr="0077517E">
        <w:rPr>
          <w:rFonts w:ascii="Book Antiqua" w:hAnsi="Book Antiqua"/>
          <w:b/>
          <w:sz w:val="24"/>
          <w:szCs w:val="24"/>
        </w:rPr>
        <w:tab/>
      </w:r>
      <w:r w:rsidRPr="0077517E">
        <w:rPr>
          <w:rFonts w:ascii="Book Antiqua" w:hAnsi="Book Antiqua"/>
          <w:b/>
          <w:sz w:val="24"/>
          <w:szCs w:val="24"/>
        </w:rPr>
        <w:tab/>
      </w:r>
      <w:r w:rsidRPr="0077517E">
        <w:rPr>
          <w:rFonts w:ascii="Book Antiqua" w:hAnsi="Book Antiqua"/>
          <w:b/>
          <w:sz w:val="24"/>
          <w:szCs w:val="24"/>
        </w:rPr>
        <w:tab/>
      </w:r>
      <w:r w:rsidRPr="0077517E">
        <w:rPr>
          <w:rFonts w:ascii="Book Antiqua" w:hAnsi="Book Antiqua"/>
          <w:b/>
          <w:sz w:val="24"/>
          <w:szCs w:val="24"/>
        </w:rPr>
        <w:tab/>
        <w:t xml:space="preserve">den 24. </w:t>
      </w:r>
      <w:proofErr w:type="spellStart"/>
      <w:r w:rsidRPr="0077517E">
        <w:rPr>
          <w:rFonts w:ascii="Book Antiqua" w:hAnsi="Book Antiqua"/>
          <w:b/>
          <w:sz w:val="24"/>
          <w:szCs w:val="24"/>
        </w:rPr>
        <w:t>April</w:t>
      </w:r>
      <w:proofErr w:type="spellEnd"/>
    </w:p>
    <w:p w:rsidR="0077517E" w:rsidRPr="0077517E" w:rsidRDefault="0077517E" w:rsidP="00325334">
      <w:pPr>
        <w:pStyle w:val="Bezodstpw"/>
        <w:rPr>
          <w:rFonts w:ascii="Book Antiqua" w:hAnsi="Book Antiqua"/>
          <w:b/>
          <w:sz w:val="24"/>
          <w:szCs w:val="24"/>
        </w:rPr>
      </w:pPr>
    </w:p>
    <w:p w:rsidR="007B5565" w:rsidRPr="0077517E" w:rsidRDefault="007B5565" w:rsidP="00325334">
      <w:pPr>
        <w:pStyle w:val="Bezodstpw"/>
        <w:rPr>
          <w:rFonts w:ascii="Book Antiqua" w:hAnsi="Book Antiqua"/>
          <w:b/>
          <w:sz w:val="24"/>
          <w:szCs w:val="24"/>
        </w:rPr>
      </w:pPr>
      <w:proofErr w:type="spellStart"/>
      <w:r w:rsidRPr="0077517E">
        <w:rPr>
          <w:rFonts w:ascii="Book Antiqua" w:hAnsi="Book Antiqua"/>
          <w:b/>
          <w:sz w:val="24"/>
          <w:szCs w:val="24"/>
        </w:rPr>
        <w:t>Thema</w:t>
      </w:r>
      <w:proofErr w:type="spellEnd"/>
      <w:r w:rsidRPr="0077517E">
        <w:rPr>
          <w:rFonts w:ascii="Book Antiqua" w:hAnsi="Book Antiqua"/>
          <w:b/>
          <w:sz w:val="24"/>
          <w:szCs w:val="24"/>
        </w:rPr>
        <w:t xml:space="preserve">: </w:t>
      </w:r>
      <w:r w:rsidRPr="0077517E">
        <w:rPr>
          <w:rFonts w:ascii="Book Antiqua" w:hAnsi="Book Antiqua"/>
          <w:sz w:val="24"/>
          <w:szCs w:val="24"/>
        </w:rPr>
        <w:t>Spójniki „</w:t>
      </w:r>
      <w:proofErr w:type="spellStart"/>
      <w:r w:rsidRPr="0077517E">
        <w:rPr>
          <w:rFonts w:ascii="Book Antiqua" w:hAnsi="Book Antiqua"/>
          <w:sz w:val="24"/>
          <w:szCs w:val="24"/>
        </w:rPr>
        <w:t>denn</w:t>
      </w:r>
      <w:proofErr w:type="spellEnd"/>
      <w:r w:rsidRPr="0077517E">
        <w:rPr>
          <w:rFonts w:ascii="Book Antiqua" w:hAnsi="Book Antiqua"/>
          <w:sz w:val="24"/>
          <w:szCs w:val="24"/>
        </w:rPr>
        <w:t xml:space="preserve">” i </w:t>
      </w:r>
      <w:proofErr w:type="spellStart"/>
      <w:r w:rsidRPr="0077517E">
        <w:rPr>
          <w:rFonts w:ascii="Book Antiqua" w:hAnsi="Book Antiqua"/>
          <w:sz w:val="24"/>
          <w:szCs w:val="24"/>
        </w:rPr>
        <w:t>„wei</w:t>
      </w:r>
      <w:proofErr w:type="spellEnd"/>
      <w:r w:rsidRPr="0077517E">
        <w:rPr>
          <w:rFonts w:ascii="Book Antiqua" w:hAnsi="Book Antiqua"/>
          <w:sz w:val="24"/>
          <w:szCs w:val="24"/>
        </w:rPr>
        <w:t>l” – ćwiczenia.</w:t>
      </w:r>
      <w:r w:rsidRPr="0077517E">
        <w:rPr>
          <w:rFonts w:ascii="Book Antiqua" w:hAnsi="Book Antiqua"/>
          <w:b/>
          <w:sz w:val="24"/>
          <w:szCs w:val="24"/>
        </w:rPr>
        <w:t xml:space="preserve"> </w:t>
      </w:r>
    </w:p>
    <w:p w:rsidR="007B5565" w:rsidRPr="0077517E" w:rsidRDefault="007B5565" w:rsidP="00325334">
      <w:pPr>
        <w:pStyle w:val="Bezodstpw"/>
        <w:rPr>
          <w:rFonts w:ascii="Book Antiqua" w:hAnsi="Book Antiqua"/>
          <w:b/>
          <w:sz w:val="24"/>
          <w:szCs w:val="24"/>
        </w:rPr>
      </w:pPr>
    </w:p>
    <w:p w:rsidR="007B5565" w:rsidRPr="00C049E5" w:rsidRDefault="007B5565" w:rsidP="00C049E5">
      <w:pPr>
        <w:pStyle w:val="Bezodstpw"/>
        <w:spacing w:line="276" w:lineRule="auto"/>
        <w:rPr>
          <w:rFonts w:ascii="Book Antiqua" w:hAnsi="Book Antiqua"/>
          <w:b/>
          <w:sz w:val="24"/>
          <w:szCs w:val="24"/>
          <w:lang w:val="de-DE"/>
        </w:rPr>
      </w:pPr>
      <w:r w:rsidRPr="00C049E5">
        <w:rPr>
          <w:rFonts w:ascii="Book Antiqua" w:hAnsi="Book Antiqua"/>
          <w:b/>
          <w:sz w:val="24"/>
          <w:szCs w:val="24"/>
          <w:lang w:val="de-DE"/>
        </w:rPr>
        <w:t>in der Sonne</w:t>
      </w:r>
      <w:r w:rsidR="00C049E5">
        <w:rPr>
          <w:rFonts w:ascii="Book Antiqua" w:hAnsi="Book Antiqua"/>
          <w:b/>
          <w:sz w:val="24"/>
          <w:szCs w:val="24"/>
          <w:lang w:val="de-DE"/>
        </w:rPr>
        <w:t xml:space="preserve"> </w:t>
      </w:r>
      <w:r w:rsidRPr="00C049E5">
        <w:rPr>
          <w:rFonts w:ascii="Book Antiqua" w:hAnsi="Book Antiqua"/>
          <w:b/>
          <w:sz w:val="24"/>
          <w:szCs w:val="24"/>
          <w:lang w:val="de-DE"/>
        </w:rPr>
        <w:t>liegen</w:t>
      </w:r>
      <w:r w:rsidR="00C049E5">
        <w:rPr>
          <w:rFonts w:ascii="Book Antiqua" w:hAnsi="Book Antiqua"/>
          <w:b/>
          <w:sz w:val="24"/>
          <w:szCs w:val="24"/>
          <w:lang w:val="de-DE"/>
        </w:rPr>
        <w:t xml:space="preserve"> </w:t>
      </w:r>
      <w:r w:rsidRPr="00C049E5">
        <w:rPr>
          <w:rFonts w:ascii="Book Antiqua" w:hAnsi="Book Antiqua"/>
          <w:b/>
          <w:sz w:val="24"/>
          <w:szCs w:val="24"/>
          <w:lang w:val="de-DE"/>
        </w:rPr>
        <w:t xml:space="preserve"> – </w:t>
      </w:r>
      <w:proofErr w:type="spellStart"/>
      <w:r w:rsidRPr="00C049E5">
        <w:rPr>
          <w:rFonts w:ascii="Book Antiqua" w:hAnsi="Book Antiqua"/>
          <w:sz w:val="24"/>
          <w:szCs w:val="24"/>
          <w:lang w:val="de-DE"/>
        </w:rPr>
        <w:t>leżeć</w:t>
      </w:r>
      <w:proofErr w:type="spellEnd"/>
      <w:r w:rsidRPr="00C049E5">
        <w:rPr>
          <w:rFonts w:ascii="Book Antiqua" w:hAnsi="Book Antiqua"/>
          <w:sz w:val="24"/>
          <w:szCs w:val="24"/>
          <w:lang w:val="de-DE"/>
        </w:rPr>
        <w:t xml:space="preserve"> na </w:t>
      </w:r>
      <w:proofErr w:type="spellStart"/>
      <w:r w:rsidRPr="00C049E5">
        <w:rPr>
          <w:rFonts w:ascii="Book Antiqua" w:hAnsi="Book Antiqua"/>
          <w:sz w:val="24"/>
          <w:szCs w:val="24"/>
          <w:lang w:val="de-DE"/>
        </w:rPr>
        <w:t>słońcu</w:t>
      </w:r>
      <w:proofErr w:type="spellEnd"/>
      <w:r w:rsidRPr="00C049E5">
        <w:rPr>
          <w:rFonts w:ascii="Book Antiqua" w:hAnsi="Book Antiqua"/>
          <w:sz w:val="24"/>
          <w:szCs w:val="24"/>
          <w:lang w:val="de-DE"/>
        </w:rPr>
        <w:t xml:space="preserve">, </w:t>
      </w:r>
      <w:proofErr w:type="spellStart"/>
      <w:r w:rsidRPr="00C049E5">
        <w:rPr>
          <w:rFonts w:ascii="Book Antiqua" w:hAnsi="Book Antiqua"/>
          <w:sz w:val="24"/>
          <w:szCs w:val="24"/>
          <w:lang w:val="de-DE"/>
        </w:rPr>
        <w:t>opalać</w:t>
      </w:r>
      <w:proofErr w:type="spellEnd"/>
      <w:r w:rsidRPr="00C049E5">
        <w:rPr>
          <w:rFonts w:ascii="Book Antiqua" w:hAnsi="Book Antiqua"/>
          <w:sz w:val="24"/>
          <w:szCs w:val="24"/>
          <w:lang w:val="de-DE"/>
        </w:rPr>
        <w:t xml:space="preserve"> </w:t>
      </w:r>
      <w:proofErr w:type="spellStart"/>
      <w:r w:rsidRPr="00C049E5">
        <w:rPr>
          <w:rFonts w:ascii="Book Antiqua" w:hAnsi="Book Antiqua"/>
          <w:sz w:val="24"/>
          <w:szCs w:val="24"/>
          <w:lang w:val="de-DE"/>
        </w:rPr>
        <w:t>się</w:t>
      </w:r>
      <w:proofErr w:type="spellEnd"/>
    </w:p>
    <w:p w:rsidR="007B5565" w:rsidRPr="00C049E5" w:rsidRDefault="007B5565" w:rsidP="00C049E5">
      <w:pPr>
        <w:pStyle w:val="Bezodstpw"/>
        <w:spacing w:line="276" w:lineRule="auto"/>
        <w:rPr>
          <w:rFonts w:ascii="Book Antiqua" w:hAnsi="Book Antiqua"/>
          <w:b/>
          <w:sz w:val="24"/>
          <w:szCs w:val="24"/>
          <w:lang w:val="de-DE"/>
        </w:rPr>
      </w:pPr>
      <w:r w:rsidRPr="00C049E5">
        <w:rPr>
          <w:rFonts w:ascii="Book Antiqua" w:hAnsi="Book Antiqua"/>
          <w:b/>
          <w:sz w:val="24"/>
          <w:szCs w:val="24"/>
          <w:lang w:val="de-DE"/>
        </w:rPr>
        <w:t>klettern</w:t>
      </w:r>
      <w:r w:rsidR="00C049E5">
        <w:rPr>
          <w:rFonts w:ascii="Book Antiqua" w:hAnsi="Book Antiqua"/>
          <w:b/>
          <w:sz w:val="24"/>
          <w:szCs w:val="24"/>
          <w:lang w:val="de-DE"/>
        </w:rPr>
        <w:t xml:space="preserve"> </w:t>
      </w:r>
      <w:r w:rsidRPr="00C049E5">
        <w:rPr>
          <w:rFonts w:ascii="Book Antiqua" w:hAnsi="Book Antiqua"/>
          <w:b/>
          <w:sz w:val="24"/>
          <w:szCs w:val="24"/>
          <w:lang w:val="de-DE"/>
        </w:rPr>
        <w:t xml:space="preserve"> – </w:t>
      </w:r>
      <w:proofErr w:type="spellStart"/>
      <w:r w:rsidRPr="00C049E5">
        <w:rPr>
          <w:rFonts w:ascii="Book Antiqua" w:hAnsi="Book Antiqua"/>
          <w:sz w:val="24"/>
          <w:szCs w:val="24"/>
          <w:lang w:val="de-DE"/>
        </w:rPr>
        <w:t>wspinać</w:t>
      </w:r>
      <w:proofErr w:type="spellEnd"/>
      <w:r w:rsidRPr="00C049E5">
        <w:rPr>
          <w:rFonts w:ascii="Book Antiqua" w:hAnsi="Book Antiqua"/>
          <w:sz w:val="24"/>
          <w:szCs w:val="24"/>
          <w:lang w:val="de-DE"/>
        </w:rPr>
        <w:t xml:space="preserve"> </w:t>
      </w:r>
      <w:proofErr w:type="spellStart"/>
      <w:r w:rsidRPr="00C049E5">
        <w:rPr>
          <w:rFonts w:ascii="Book Antiqua" w:hAnsi="Book Antiqua"/>
          <w:sz w:val="24"/>
          <w:szCs w:val="24"/>
          <w:lang w:val="de-DE"/>
        </w:rPr>
        <w:t>się</w:t>
      </w:r>
      <w:proofErr w:type="spellEnd"/>
    </w:p>
    <w:p w:rsidR="007B5565" w:rsidRPr="00C049E5" w:rsidRDefault="007B5565" w:rsidP="00C049E5">
      <w:pPr>
        <w:pStyle w:val="Bezodstpw"/>
        <w:spacing w:line="276" w:lineRule="auto"/>
        <w:rPr>
          <w:rFonts w:ascii="Book Antiqua" w:hAnsi="Book Antiqua"/>
          <w:b/>
          <w:sz w:val="24"/>
          <w:szCs w:val="24"/>
          <w:lang w:val="de-DE"/>
        </w:rPr>
      </w:pPr>
      <w:r w:rsidRPr="00C049E5">
        <w:rPr>
          <w:rFonts w:ascii="Book Antiqua" w:hAnsi="Book Antiqua"/>
          <w:b/>
          <w:sz w:val="24"/>
          <w:szCs w:val="24"/>
          <w:lang w:val="de-DE"/>
        </w:rPr>
        <w:t xml:space="preserve">wandern – </w:t>
      </w:r>
      <w:proofErr w:type="spellStart"/>
      <w:r w:rsidRPr="00C049E5">
        <w:rPr>
          <w:rFonts w:ascii="Book Antiqua" w:hAnsi="Book Antiqua"/>
          <w:sz w:val="24"/>
          <w:szCs w:val="24"/>
          <w:lang w:val="de-DE"/>
        </w:rPr>
        <w:t>wędrować</w:t>
      </w:r>
      <w:proofErr w:type="spellEnd"/>
      <w:r w:rsidRPr="00C049E5">
        <w:rPr>
          <w:rFonts w:ascii="Book Antiqua" w:hAnsi="Book Antiqua"/>
          <w:b/>
          <w:sz w:val="24"/>
          <w:szCs w:val="24"/>
          <w:lang w:val="de-DE"/>
        </w:rPr>
        <w:t xml:space="preserve"> </w:t>
      </w:r>
    </w:p>
    <w:p w:rsidR="007B5565" w:rsidRPr="00C049E5" w:rsidRDefault="007B5565" w:rsidP="00C049E5">
      <w:pPr>
        <w:pStyle w:val="Bezodstpw"/>
        <w:spacing w:line="276" w:lineRule="auto"/>
        <w:rPr>
          <w:rFonts w:ascii="Book Antiqua" w:hAnsi="Book Antiqua"/>
          <w:b/>
          <w:sz w:val="24"/>
          <w:szCs w:val="24"/>
          <w:lang w:val="de-DE"/>
        </w:rPr>
      </w:pPr>
      <w:r w:rsidRPr="00C049E5">
        <w:rPr>
          <w:rFonts w:ascii="Book Antiqua" w:hAnsi="Book Antiqua"/>
          <w:b/>
          <w:sz w:val="24"/>
          <w:szCs w:val="24"/>
          <w:lang w:val="de-DE"/>
        </w:rPr>
        <w:t xml:space="preserve">Pyramiden sehen – </w:t>
      </w:r>
      <w:r w:rsidRPr="00C049E5">
        <w:rPr>
          <w:rFonts w:ascii="Book Antiqua" w:hAnsi="Book Antiqua"/>
          <w:sz w:val="24"/>
          <w:szCs w:val="24"/>
        </w:rPr>
        <w:t>zobaczyć</w:t>
      </w:r>
      <w:r w:rsidRPr="00C049E5">
        <w:rPr>
          <w:rFonts w:ascii="Book Antiqua" w:hAnsi="Book Antiqua"/>
          <w:sz w:val="24"/>
          <w:szCs w:val="24"/>
          <w:lang w:val="de-DE"/>
        </w:rPr>
        <w:t xml:space="preserve"> </w:t>
      </w:r>
      <w:r w:rsidRPr="00C049E5">
        <w:rPr>
          <w:rFonts w:ascii="Book Antiqua" w:hAnsi="Book Antiqua"/>
          <w:sz w:val="24"/>
          <w:szCs w:val="24"/>
        </w:rPr>
        <w:t>piramidy</w:t>
      </w:r>
      <w:r w:rsidR="00C049E5">
        <w:rPr>
          <w:rFonts w:ascii="Book Antiqua" w:hAnsi="Book Antiqua"/>
          <w:sz w:val="24"/>
          <w:szCs w:val="24"/>
        </w:rPr>
        <w:t xml:space="preserve"> </w:t>
      </w:r>
      <w:r w:rsidRPr="00C049E5">
        <w:rPr>
          <w:rFonts w:ascii="Book Antiqua" w:hAnsi="Book Antiqua"/>
          <w:b/>
          <w:sz w:val="24"/>
          <w:szCs w:val="24"/>
          <w:lang w:val="de-DE"/>
        </w:rPr>
        <w:t xml:space="preserve"> </w:t>
      </w:r>
    </w:p>
    <w:p w:rsidR="007B5565" w:rsidRPr="00325334" w:rsidRDefault="00325334" w:rsidP="00C049E5">
      <w:pPr>
        <w:pStyle w:val="Bezodstpw"/>
        <w:spacing w:line="276" w:lineRule="auto"/>
        <w:rPr>
          <w:rFonts w:ascii="Book Antiqua" w:hAnsi="Book Antiqua"/>
          <w:sz w:val="24"/>
          <w:szCs w:val="24"/>
          <w:lang w:val="de-DE"/>
        </w:rPr>
      </w:pPr>
      <w:r w:rsidRPr="00325334">
        <w:rPr>
          <w:rFonts w:ascii="Book Antiqua" w:hAnsi="Book Antiqua"/>
          <w:b/>
          <w:sz w:val="24"/>
          <w:szCs w:val="24"/>
          <w:lang w:val="de-DE"/>
        </w:rPr>
        <w:t xml:space="preserve">surfen </w:t>
      </w:r>
      <w:r w:rsidR="00C049E5">
        <w:rPr>
          <w:rFonts w:ascii="Book Antiqua" w:hAnsi="Book Antiqua"/>
          <w:b/>
          <w:sz w:val="24"/>
          <w:szCs w:val="24"/>
          <w:lang w:val="de-DE"/>
        </w:rPr>
        <w:t>–</w:t>
      </w:r>
      <w:r w:rsidRPr="00325334">
        <w:rPr>
          <w:rFonts w:ascii="Book Antiqua" w:hAnsi="Book Antiqua"/>
          <w:b/>
          <w:sz w:val="24"/>
          <w:szCs w:val="24"/>
          <w:lang w:val="de-DE"/>
        </w:rPr>
        <w:t xml:space="preserve"> </w:t>
      </w:r>
      <w:r w:rsidRPr="00C049E5">
        <w:rPr>
          <w:rFonts w:ascii="Book Antiqua" w:hAnsi="Book Antiqua"/>
          <w:sz w:val="24"/>
          <w:szCs w:val="24"/>
        </w:rPr>
        <w:t>surfować</w:t>
      </w:r>
      <w:r w:rsidR="00C049E5">
        <w:rPr>
          <w:rFonts w:ascii="Book Antiqua" w:hAnsi="Book Antiqua"/>
          <w:sz w:val="24"/>
          <w:szCs w:val="24"/>
        </w:rPr>
        <w:t xml:space="preserve"> </w:t>
      </w:r>
    </w:p>
    <w:p w:rsidR="00325334" w:rsidRPr="00325334" w:rsidRDefault="00325334" w:rsidP="00C049E5">
      <w:pPr>
        <w:pStyle w:val="Bezodstpw"/>
        <w:spacing w:line="276" w:lineRule="auto"/>
        <w:rPr>
          <w:rFonts w:ascii="Book Antiqua" w:hAnsi="Book Antiqua"/>
          <w:sz w:val="24"/>
          <w:szCs w:val="24"/>
          <w:lang w:val="de-DE"/>
        </w:rPr>
      </w:pPr>
      <w:r w:rsidRPr="00325334">
        <w:rPr>
          <w:rFonts w:ascii="Book Antiqua" w:eastAsia="Calibri" w:hAnsi="Book Antiqua" w:cs="Times New Roman"/>
          <w:b/>
          <w:sz w:val="24"/>
          <w:szCs w:val="24"/>
          <w:lang w:val="de-DE"/>
        </w:rPr>
        <w:t>den Eiffelturm sehen</w:t>
      </w:r>
      <w:r w:rsidRPr="00325334">
        <w:rPr>
          <w:rFonts w:ascii="Book Antiqua" w:hAnsi="Book Antiqua"/>
          <w:b/>
          <w:sz w:val="24"/>
          <w:szCs w:val="24"/>
          <w:lang w:val="de-DE"/>
        </w:rPr>
        <w:t xml:space="preserve"> </w:t>
      </w:r>
      <w:r>
        <w:rPr>
          <w:rFonts w:ascii="Book Antiqua" w:hAnsi="Book Antiqua"/>
          <w:b/>
          <w:sz w:val="24"/>
          <w:szCs w:val="24"/>
          <w:lang w:val="de-DE"/>
        </w:rPr>
        <w:t>–</w:t>
      </w:r>
      <w:r w:rsidRPr="00325334">
        <w:rPr>
          <w:rFonts w:ascii="Book Antiqua" w:hAnsi="Book Antiqua"/>
          <w:b/>
          <w:sz w:val="24"/>
          <w:szCs w:val="24"/>
          <w:lang w:val="de-DE"/>
        </w:rPr>
        <w:t xml:space="preserve"> </w:t>
      </w:r>
      <w:r w:rsidRPr="00C049E5">
        <w:rPr>
          <w:rFonts w:ascii="Book Antiqua" w:hAnsi="Book Antiqua"/>
          <w:sz w:val="24"/>
          <w:szCs w:val="24"/>
        </w:rPr>
        <w:t>zobaczyć Wieżę Eiffla</w:t>
      </w:r>
    </w:p>
    <w:p w:rsidR="00325334" w:rsidRPr="00325334" w:rsidRDefault="00325334" w:rsidP="00C049E5">
      <w:pPr>
        <w:pStyle w:val="Bezodstpw"/>
        <w:spacing w:line="276" w:lineRule="auto"/>
        <w:rPr>
          <w:rFonts w:ascii="Book Antiqua" w:hAnsi="Book Antiqua"/>
          <w:b/>
          <w:sz w:val="24"/>
          <w:szCs w:val="24"/>
          <w:lang w:val="de-DE"/>
        </w:rPr>
      </w:pPr>
      <w:r w:rsidRPr="00325334">
        <w:rPr>
          <w:rFonts w:ascii="Book Antiqua" w:hAnsi="Book Antiqua"/>
          <w:b/>
          <w:sz w:val="24"/>
          <w:szCs w:val="24"/>
          <w:lang w:val="de-DE"/>
        </w:rPr>
        <w:t>segeln</w:t>
      </w:r>
    </w:p>
    <w:p w:rsidR="00325334" w:rsidRPr="00325334" w:rsidRDefault="00325334" w:rsidP="00C049E5">
      <w:pPr>
        <w:pStyle w:val="Bezodstpw"/>
        <w:spacing w:line="276" w:lineRule="auto"/>
        <w:rPr>
          <w:rFonts w:ascii="Book Antiqua" w:hAnsi="Book Antiqua"/>
          <w:b/>
          <w:sz w:val="24"/>
          <w:szCs w:val="24"/>
          <w:lang w:val="de-DE"/>
        </w:rPr>
      </w:pPr>
      <w:r w:rsidRPr="00325334">
        <w:rPr>
          <w:rFonts w:ascii="Book Antiqua" w:hAnsi="Book Antiqua"/>
          <w:b/>
          <w:sz w:val="24"/>
          <w:szCs w:val="24"/>
          <w:lang w:val="de-DE"/>
        </w:rPr>
        <w:t xml:space="preserve">die Landschaft bewundern  - </w:t>
      </w:r>
      <w:proofErr w:type="spellStart"/>
      <w:r w:rsidRPr="00C049E5">
        <w:rPr>
          <w:rFonts w:ascii="Book Antiqua" w:hAnsi="Book Antiqua"/>
          <w:sz w:val="24"/>
          <w:szCs w:val="24"/>
          <w:lang w:val="de-DE"/>
        </w:rPr>
        <w:t>podziwiać</w:t>
      </w:r>
      <w:proofErr w:type="spellEnd"/>
      <w:r w:rsidRPr="00325334">
        <w:rPr>
          <w:rFonts w:ascii="Book Antiqua" w:hAnsi="Book Antiqua"/>
          <w:sz w:val="24"/>
          <w:szCs w:val="24"/>
          <w:lang w:val="de-DE"/>
        </w:rPr>
        <w:t xml:space="preserve"> </w:t>
      </w:r>
      <w:proofErr w:type="spellStart"/>
      <w:r w:rsidRPr="00C049E5">
        <w:rPr>
          <w:rFonts w:ascii="Book Antiqua" w:hAnsi="Book Antiqua"/>
          <w:sz w:val="24"/>
          <w:szCs w:val="24"/>
          <w:lang w:val="de-DE"/>
        </w:rPr>
        <w:t>krajobraz</w:t>
      </w:r>
      <w:proofErr w:type="spellEnd"/>
      <w:r w:rsidR="00C049E5" w:rsidRPr="00C049E5">
        <w:rPr>
          <w:rFonts w:ascii="Book Antiqua" w:hAnsi="Book Antiqua"/>
          <w:sz w:val="24"/>
          <w:szCs w:val="24"/>
          <w:lang w:val="de-DE"/>
        </w:rPr>
        <w:t xml:space="preserve"> </w:t>
      </w:r>
      <w:r w:rsidR="00C049E5">
        <w:rPr>
          <w:rFonts w:ascii="Book Antiqua" w:hAnsi="Book Antiqua"/>
          <w:sz w:val="24"/>
          <w:szCs w:val="24"/>
          <w:lang w:val="de-DE"/>
        </w:rPr>
        <w:t xml:space="preserve">   </w:t>
      </w:r>
    </w:p>
    <w:p w:rsidR="00325334" w:rsidRPr="00C049E5" w:rsidRDefault="00325334" w:rsidP="00C049E5">
      <w:pPr>
        <w:pStyle w:val="Bezodstpw"/>
        <w:spacing w:line="276" w:lineRule="auto"/>
        <w:rPr>
          <w:rFonts w:ascii="Book Antiqua" w:hAnsi="Book Antiqua"/>
          <w:b/>
          <w:sz w:val="24"/>
          <w:szCs w:val="24"/>
          <w:lang w:val="de-DE"/>
        </w:rPr>
      </w:pPr>
      <w:r w:rsidRPr="00C049E5">
        <w:rPr>
          <w:rFonts w:ascii="Book Antiqua" w:hAnsi="Book Antiqua"/>
          <w:b/>
          <w:sz w:val="24"/>
          <w:szCs w:val="24"/>
          <w:lang w:val="de-DE"/>
        </w:rPr>
        <w:t xml:space="preserve">tauchen </w:t>
      </w:r>
      <w:r w:rsidR="00C049E5" w:rsidRPr="00C049E5">
        <w:rPr>
          <w:rFonts w:ascii="Book Antiqua" w:hAnsi="Book Antiqua"/>
          <w:b/>
          <w:sz w:val="24"/>
          <w:szCs w:val="24"/>
          <w:lang w:val="de-DE"/>
        </w:rPr>
        <w:t xml:space="preserve"> </w:t>
      </w:r>
      <w:r w:rsidRPr="00C049E5">
        <w:rPr>
          <w:rFonts w:ascii="Book Antiqua" w:hAnsi="Book Antiqua"/>
          <w:b/>
          <w:sz w:val="24"/>
          <w:szCs w:val="24"/>
          <w:lang w:val="de-DE"/>
        </w:rPr>
        <w:t xml:space="preserve">– </w:t>
      </w:r>
      <w:proofErr w:type="spellStart"/>
      <w:r w:rsidRPr="00C049E5">
        <w:rPr>
          <w:rFonts w:ascii="Book Antiqua" w:hAnsi="Book Antiqua"/>
          <w:sz w:val="24"/>
          <w:szCs w:val="24"/>
          <w:lang w:val="de-DE"/>
        </w:rPr>
        <w:t>nurkować</w:t>
      </w:r>
      <w:proofErr w:type="spellEnd"/>
    </w:p>
    <w:p w:rsidR="00325334" w:rsidRDefault="00325334" w:rsidP="00C049E5">
      <w:pPr>
        <w:pStyle w:val="Bezodstpw"/>
        <w:spacing w:line="276" w:lineRule="auto"/>
        <w:rPr>
          <w:rFonts w:ascii="Book Antiqua" w:hAnsi="Book Antiqua"/>
          <w:sz w:val="24"/>
          <w:szCs w:val="24"/>
        </w:rPr>
      </w:pPr>
      <w:proofErr w:type="spellStart"/>
      <w:r w:rsidRPr="00325334">
        <w:rPr>
          <w:rFonts w:ascii="Book Antiqua" w:hAnsi="Book Antiqua"/>
          <w:b/>
          <w:sz w:val="24"/>
          <w:szCs w:val="24"/>
        </w:rPr>
        <w:t>spa</w:t>
      </w:r>
      <w:r w:rsidRPr="00325334">
        <w:rPr>
          <w:rFonts w:ascii="Book Antiqua" w:hAnsi="Book Antiqua"/>
          <w:sz w:val="24"/>
          <w:szCs w:val="24"/>
        </w:rPr>
        <w:t>z</w:t>
      </w:r>
      <w:r w:rsidRPr="00325334">
        <w:rPr>
          <w:rFonts w:ascii="Book Antiqua" w:hAnsi="Book Antiqua"/>
          <w:b/>
          <w:sz w:val="24"/>
          <w:szCs w:val="24"/>
        </w:rPr>
        <w:t>ieren</w:t>
      </w:r>
      <w:proofErr w:type="spellEnd"/>
      <w:r w:rsidRPr="00325334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325334">
        <w:rPr>
          <w:rFonts w:ascii="Book Antiqua" w:hAnsi="Book Antiqua"/>
          <w:b/>
          <w:sz w:val="24"/>
          <w:szCs w:val="24"/>
        </w:rPr>
        <w:t>gehen</w:t>
      </w:r>
      <w:proofErr w:type="spellEnd"/>
      <w:r w:rsidRPr="00325334">
        <w:rPr>
          <w:rFonts w:ascii="Book Antiqua" w:hAnsi="Book Antiqua"/>
          <w:b/>
          <w:sz w:val="24"/>
          <w:szCs w:val="24"/>
        </w:rPr>
        <w:t xml:space="preserve"> – </w:t>
      </w:r>
      <w:r w:rsidRPr="00325334">
        <w:rPr>
          <w:rFonts w:ascii="Book Antiqua" w:hAnsi="Book Antiqua"/>
          <w:sz w:val="24"/>
          <w:szCs w:val="24"/>
        </w:rPr>
        <w:t>chodzić na spacer</w:t>
      </w:r>
    </w:p>
    <w:p w:rsidR="00C049E5" w:rsidRDefault="00C049E5" w:rsidP="00C049E5">
      <w:pPr>
        <w:pStyle w:val="Bezodstpw"/>
        <w:spacing w:line="276" w:lineRule="auto"/>
        <w:rPr>
          <w:rFonts w:ascii="Book Antiqua" w:hAnsi="Book Antiqua"/>
          <w:sz w:val="24"/>
          <w:szCs w:val="24"/>
        </w:rPr>
      </w:pPr>
      <w:proofErr w:type="spellStart"/>
      <w:r w:rsidRPr="00C049E5">
        <w:rPr>
          <w:rFonts w:ascii="Book Antiqua" w:hAnsi="Book Antiqua"/>
          <w:b/>
          <w:sz w:val="24"/>
          <w:szCs w:val="24"/>
        </w:rPr>
        <w:t>Spanisch</w:t>
      </w:r>
      <w:proofErr w:type="spellEnd"/>
      <w:r w:rsidRPr="00C049E5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C049E5">
        <w:rPr>
          <w:rFonts w:ascii="Book Antiqua" w:hAnsi="Book Antiqua"/>
          <w:b/>
          <w:sz w:val="24"/>
          <w:szCs w:val="24"/>
        </w:rPr>
        <w:t>lernen</w:t>
      </w:r>
      <w:proofErr w:type="spellEnd"/>
      <w:r>
        <w:rPr>
          <w:rFonts w:ascii="Book Antiqua" w:hAnsi="Book Antiqua"/>
          <w:sz w:val="24"/>
          <w:szCs w:val="24"/>
        </w:rPr>
        <w:t xml:space="preserve"> – uczyć się hiszpańskiego</w:t>
      </w:r>
    </w:p>
    <w:p w:rsidR="00325334" w:rsidRDefault="00325334" w:rsidP="00C049E5">
      <w:pPr>
        <w:pStyle w:val="Bezodstpw"/>
        <w:spacing w:line="276" w:lineRule="auto"/>
        <w:rPr>
          <w:rFonts w:ascii="Book Antiqua" w:hAnsi="Book Antiqua"/>
          <w:sz w:val="24"/>
          <w:szCs w:val="24"/>
        </w:rPr>
      </w:pPr>
      <w:proofErr w:type="spellStart"/>
      <w:r w:rsidRPr="00C049E5">
        <w:rPr>
          <w:rFonts w:ascii="Book Antiqua" w:hAnsi="Book Antiqua"/>
          <w:b/>
          <w:sz w:val="24"/>
          <w:szCs w:val="24"/>
        </w:rPr>
        <w:t>Sehen</w:t>
      </w:r>
      <w:r w:rsidR="00C049E5" w:rsidRPr="00C049E5">
        <w:rPr>
          <w:rFonts w:ascii="Book Antiqua" w:hAnsi="Book Antiqua"/>
          <w:b/>
          <w:sz w:val="24"/>
          <w:szCs w:val="24"/>
        </w:rPr>
        <w:t>swürdigkeiten</w:t>
      </w:r>
      <w:proofErr w:type="spellEnd"/>
      <w:r w:rsidR="00C049E5" w:rsidRPr="00C049E5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C049E5" w:rsidRPr="00C049E5">
        <w:rPr>
          <w:rFonts w:ascii="Book Antiqua" w:hAnsi="Book Antiqua"/>
          <w:b/>
          <w:sz w:val="24"/>
          <w:szCs w:val="24"/>
        </w:rPr>
        <w:t>besichtigen</w:t>
      </w:r>
      <w:proofErr w:type="spellEnd"/>
      <w:r w:rsidR="00C049E5">
        <w:rPr>
          <w:rFonts w:ascii="Book Antiqua" w:hAnsi="Book Antiqua"/>
          <w:sz w:val="24"/>
          <w:szCs w:val="24"/>
        </w:rPr>
        <w:t xml:space="preserve"> – zwiedzać zabytki</w:t>
      </w:r>
    </w:p>
    <w:p w:rsidR="00C049E5" w:rsidRDefault="00C049E5" w:rsidP="00C049E5">
      <w:pPr>
        <w:pStyle w:val="Bezodstpw"/>
        <w:rPr>
          <w:rFonts w:ascii="Book Antiqua" w:hAnsi="Book Antiqua"/>
          <w:b/>
          <w:color w:val="000000" w:themeColor="text1"/>
          <w:sz w:val="24"/>
          <w:lang w:val="de-DE"/>
        </w:rPr>
      </w:pPr>
    </w:p>
    <w:p w:rsidR="00C049E5" w:rsidRDefault="00C049E5" w:rsidP="00C049E5">
      <w:pPr>
        <w:pStyle w:val="Bezodstpw"/>
        <w:rPr>
          <w:rFonts w:ascii="Book Antiqua" w:hAnsi="Book Antiqua"/>
          <w:b/>
          <w:color w:val="000000" w:themeColor="text1"/>
          <w:sz w:val="24"/>
          <w:lang w:val="de-DE"/>
        </w:rPr>
      </w:pPr>
    </w:p>
    <w:p w:rsidR="00C049E5" w:rsidRDefault="00C049E5" w:rsidP="00C049E5">
      <w:pPr>
        <w:pStyle w:val="Bezodstpw"/>
        <w:rPr>
          <w:rFonts w:ascii="Book Antiqua" w:hAnsi="Book Antiqua"/>
          <w:b/>
          <w:color w:val="000000" w:themeColor="text1"/>
          <w:sz w:val="24"/>
          <w:lang w:val="de-DE"/>
        </w:rPr>
      </w:pPr>
    </w:p>
    <w:p w:rsidR="00C049E5" w:rsidRPr="00970D19" w:rsidRDefault="0077517E" w:rsidP="00C049E5">
      <w:pPr>
        <w:pStyle w:val="Bezodstpw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b/>
          <w:noProof/>
          <w:color w:val="000000" w:themeColor="text1"/>
          <w:sz w:val="24"/>
          <w:lang w:eastAsia="pl-PL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33655</wp:posOffset>
            </wp:positionV>
            <wp:extent cx="1000125" cy="323850"/>
            <wp:effectExtent l="19050" t="0" r="9525" b="0"/>
            <wp:wrapTight wrapText="bothSides">
              <wp:wrapPolygon edited="0">
                <wp:start x="-411" y="0"/>
                <wp:lineTo x="-411" y="20329"/>
                <wp:lineTo x="21806" y="20329"/>
                <wp:lineTo x="21806" y="0"/>
                <wp:lineTo x="-411" y="0"/>
              </wp:wrapPolygon>
            </wp:wrapTight>
            <wp:docPr id="5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23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9E5">
        <w:rPr>
          <w:rFonts w:ascii="Book Antiqua" w:hAnsi="Book Antiqua"/>
          <w:b/>
          <w:color w:val="000000" w:themeColor="text1"/>
          <w:sz w:val="24"/>
          <w:lang w:val="de-DE"/>
        </w:rPr>
        <w:t xml:space="preserve">Wohin willst du fahren und warum? </w:t>
      </w:r>
      <w:r w:rsidR="00C049E5" w:rsidRPr="00C049E5">
        <w:rPr>
          <w:rFonts w:ascii="Book Antiqua" w:hAnsi="Book Antiqua"/>
          <w:b/>
          <w:color w:val="000000" w:themeColor="text1"/>
          <w:sz w:val="24"/>
        </w:rPr>
        <w:t xml:space="preserve">Dokąd chcesz jechać i dlaczego? </w:t>
      </w:r>
      <w:r w:rsidR="00C049E5" w:rsidRPr="00970D19">
        <w:rPr>
          <w:rFonts w:ascii="Book Antiqua" w:hAnsi="Book Antiqua"/>
          <w:color w:val="000000" w:themeColor="text1"/>
          <w:sz w:val="24"/>
        </w:rPr>
        <w:t>Zbuduj 10 zdań używając spójników „</w:t>
      </w:r>
      <w:proofErr w:type="spellStart"/>
      <w:r w:rsidR="00C049E5" w:rsidRPr="00970D19">
        <w:rPr>
          <w:rFonts w:ascii="Book Antiqua" w:hAnsi="Book Antiqua"/>
          <w:color w:val="000000" w:themeColor="text1"/>
          <w:sz w:val="24"/>
        </w:rPr>
        <w:t>denn</w:t>
      </w:r>
      <w:proofErr w:type="spellEnd"/>
      <w:r w:rsidR="00C049E5" w:rsidRPr="00970D19">
        <w:rPr>
          <w:rFonts w:ascii="Book Antiqua" w:hAnsi="Book Antiqua"/>
          <w:color w:val="000000" w:themeColor="text1"/>
          <w:sz w:val="24"/>
        </w:rPr>
        <w:t xml:space="preserve">” i </w:t>
      </w:r>
      <w:proofErr w:type="spellStart"/>
      <w:r w:rsidR="00C049E5" w:rsidRPr="00970D19">
        <w:rPr>
          <w:rFonts w:ascii="Book Antiqua" w:hAnsi="Book Antiqua"/>
          <w:color w:val="000000" w:themeColor="text1"/>
          <w:sz w:val="24"/>
        </w:rPr>
        <w:t>„wei</w:t>
      </w:r>
      <w:proofErr w:type="spellEnd"/>
      <w:r w:rsidR="00C049E5" w:rsidRPr="00970D19">
        <w:rPr>
          <w:rFonts w:ascii="Book Antiqua" w:hAnsi="Book Antiqua"/>
          <w:color w:val="000000" w:themeColor="text1"/>
          <w:sz w:val="24"/>
        </w:rPr>
        <w:t>l” (5 zdań z „</w:t>
      </w:r>
      <w:proofErr w:type="spellStart"/>
      <w:r w:rsidR="00C049E5" w:rsidRPr="00970D19">
        <w:rPr>
          <w:rFonts w:ascii="Book Antiqua" w:hAnsi="Book Antiqua"/>
          <w:color w:val="000000" w:themeColor="text1"/>
          <w:sz w:val="24"/>
        </w:rPr>
        <w:t>denn</w:t>
      </w:r>
      <w:proofErr w:type="spellEnd"/>
      <w:r w:rsidR="00C049E5" w:rsidRPr="00970D19">
        <w:rPr>
          <w:rFonts w:ascii="Book Antiqua" w:hAnsi="Book Antiqua"/>
          <w:color w:val="000000" w:themeColor="text1"/>
          <w:sz w:val="24"/>
        </w:rPr>
        <w:t xml:space="preserve">” </w:t>
      </w:r>
      <w:r>
        <w:rPr>
          <w:rFonts w:ascii="Book Antiqua" w:hAnsi="Book Antiqua"/>
          <w:color w:val="000000" w:themeColor="text1"/>
          <w:sz w:val="24"/>
        </w:rPr>
        <w:br/>
        <w:t>oraz</w:t>
      </w:r>
      <w:r w:rsidR="00C049E5" w:rsidRPr="00970D19">
        <w:rPr>
          <w:rFonts w:ascii="Book Antiqua" w:hAnsi="Book Antiqua"/>
          <w:color w:val="000000" w:themeColor="text1"/>
          <w:sz w:val="24"/>
        </w:rPr>
        <w:t xml:space="preserve"> 5 zdań z </w:t>
      </w:r>
      <w:proofErr w:type="spellStart"/>
      <w:r w:rsidR="00C049E5" w:rsidRPr="00970D19">
        <w:rPr>
          <w:rFonts w:ascii="Book Antiqua" w:hAnsi="Book Antiqua"/>
          <w:color w:val="000000" w:themeColor="text1"/>
          <w:sz w:val="24"/>
        </w:rPr>
        <w:t>„wei</w:t>
      </w:r>
      <w:proofErr w:type="spellEnd"/>
      <w:r w:rsidR="00C049E5" w:rsidRPr="00970D19">
        <w:rPr>
          <w:rFonts w:ascii="Book Antiqua" w:hAnsi="Book Antiqua"/>
          <w:color w:val="000000" w:themeColor="text1"/>
          <w:sz w:val="24"/>
        </w:rPr>
        <w:t>l”).</w:t>
      </w:r>
      <w:r w:rsidR="00970D19" w:rsidRPr="00970D19">
        <w:rPr>
          <w:rFonts w:ascii="Book Antiqua" w:hAnsi="Book Antiqua"/>
          <w:color w:val="000000" w:themeColor="text1"/>
          <w:sz w:val="24"/>
        </w:rPr>
        <w:t xml:space="preserve"> Wykorzystaj powyższe słownictwo oraz miejsca, dokąd można pojechać (</w:t>
      </w:r>
      <w:proofErr w:type="spellStart"/>
      <w:r w:rsidR="00970D19" w:rsidRPr="00970D19">
        <w:rPr>
          <w:rFonts w:ascii="Book Antiqua" w:hAnsi="Book Antiqua"/>
          <w:color w:val="000000" w:themeColor="text1"/>
          <w:sz w:val="24"/>
        </w:rPr>
        <w:t>asocjogram</w:t>
      </w:r>
      <w:proofErr w:type="spellEnd"/>
      <w:r w:rsidR="00970D19" w:rsidRPr="00970D19">
        <w:rPr>
          <w:rFonts w:ascii="Book Antiqua" w:hAnsi="Book Antiqua"/>
          <w:color w:val="000000" w:themeColor="text1"/>
          <w:sz w:val="24"/>
        </w:rPr>
        <w:t xml:space="preserve">  z ostatniej lekcji  - URLAUBSZIELE). Pamiętajcie o szyku wyrazów w zdaniu po tych spójnikach. </w:t>
      </w:r>
    </w:p>
    <w:p w:rsidR="00C049E5" w:rsidRPr="00C049E5" w:rsidRDefault="00C049E5" w:rsidP="00C049E5">
      <w:pPr>
        <w:pStyle w:val="Bezodstpw"/>
        <w:rPr>
          <w:rFonts w:ascii="Book Antiqua" w:hAnsi="Book Antiqua"/>
          <w:b/>
          <w:color w:val="000000" w:themeColor="text1"/>
          <w:sz w:val="24"/>
        </w:rPr>
      </w:pPr>
    </w:p>
    <w:p w:rsidR="00970D19" w:rsidRDefault="00970D19" w:rsidP="00C049E5">
      <w:pPr>
        <w:pStyle w:val="Bezodstpw"/>
        <w:rPr>
          <w:rFonts w:ascii="Book Antiqua" w:hAnsi="Book Antiqua"/>
          <w:b/>
          <w:color w:val="000000" w:themeColor="text1"/>
          <w:sz w:val="24"/>
        </w:rPr>
      </w:pPr>
    </w:p>
    <w:p w:rsidR="00970D19" w:rsidRDefault="0077517E" w:rsidP="00970D19">
      <w:pPr>
        <w:pStyle w:val="Bezodstpw"/>
        <w:numPr>
          <w:ilvl w:val="0"/>
          <w:numId w:val="5"/>
        </w:numPr>
        <w:rPr>
          <w:rFonts w:ascii="Book Antiqua" w:hAnsi="Book Antiqua"/>
          <w:b/>
          <w:color w:val="000000" w:themeColor="text1"/>
          <w:sz w:val="24"/>
          <w:lang w:val="de-DE"/>
        </w:rPr>
      </w:pPr>
      <w:r>
        <w:rPr>
          <w:rFonts w:ascii="Book Antiqua" w:hAnsi="Book Antiqua"/>
          <w:noProof/>
          <w:color w:val="000000" w:themeColor="text1"/>
          <w:sz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25.15pt;margin-top:13.6pt;width:56.25pt;height:64.75pt;flip:x y;z-index:251668480" o:connectortype="straight">
            <v:stroke endarrow="block"/>
          </v:shape>
        </w:pict>
      </w:r>
      <w:r w:rsidR="00970D19">
        <w:rPr>
          <w:rFonts w:ascii="Book Antiqua" w:hAnsi="Book Antiqua"/>
          <w:b/>
          <w:color w:val="000000" w:themeColor="text1"/>
          <w:sz w:val="24"/>
          <w:lang w:val="de-DE"/>
        </w:rPr>
        <w:t xml:space="preserve">Ich fahre nach Spanien, </w:t>
      </w:r>
      <w:r w:rsidR="00970D19" w:rsidRPr="00970D19">
        <w:rPr>
          <w:rFonts w:ascii="Book Antiqua" w:hAnsi="Book Antiqua"/>
          <w:b/>
          <w:color w:val="0070C0"/>
          <w:sz w:val="24"/>
          <w:lang w:val="de-DE"/>
        </w:rPr>
        <w:t>denn</w:t>
      </w:r>
      <w:r w:rsidR="00970D19">
        <w:rPr>
          <w:rFonts w:ascii="Book Antiqua" w:hAnsi="Book Antiqua"/>
          <w:b/>
          <w:color w:val="000000" w:themeColor="text1"/>
          <w:sz w:val="24"/>
          <w:lang w:val="de-DE"/>
        </w:rPr>
        <w:t xml:space="preserve"> ich </w:t>
      </w:r>
      <w:r w:rsidR="00970D19" w:rsidRPr="00970D19">
        <w:rPr>
          <w:rFonts w:ascii="Book Antiqua" w:hAnsi="Book Antiqua"/>
          <w:b/>
          <w:color w:val="FF0066"/>
          <w:sz w:val="24"/>
          <w:lang w:val="de-DE"/>
        </w:rPr>
        <w:t>will</w:t>
      </w:r>
      <w:r w:rsidR="00970D19">
        <w:rPr>
          <w:rFonts w:ascii="Book Antiqua" w:hAnsi="Book Antiqua"/>
          <w:b/>
          <w:color w:val="000000" w:themeColor="text1"/>
          <w:sz w:val="24"/>
          <w:lang w:val="de-DE"/>
        </w:rPr>
        <w:t xml:space="preserve"> Spanisch lernen.</w:t>
      </w:r>
    </w:p>
    <w:p w:rsidR="00970D19" w:rsidRPr="00970D19" w:rsidRDefault="00970D19" w:rsidP="00970D19">
      <w:pPr>
        <w:pStyle w:val="Bezodstpw"/>
        <w:ind w:left="720"/>
        <w:rPr>
          <w:rFonts w:ascii="Book Antiqua" w:hAnsi="Book Antiqua"/>
          <w:color w:val="000000" w:themeColor="text1"/>
          <w:sz w:val="24"/>
        </w:rPr>
      </w:pPr>
      <w:r w:rsidRPr="00970D19">
        <w:rPr>
          <w:rFonts w:ascii="Book Antiqua" w:hAnsi="Book Antiqua"/>
          <w:color w:val="000000" w:themeColor="text1"/>
          <w:sz w:val="24"/>
        </w:rPr>
        <w:t>Jadę do Hiszpanii, bo chcę uczyć się hiszpańskiego.</w:t>
      </w:r>
    </w:p>
    <w:p w:rsidR="00970D19" w:rsidRPr="00970D19" w:rsidRDefault="00970D19" w:rsidP="00970D19">
      <w:pPr>
        <w:pStyle w:val="Bezodstpw"/>
        <w:ind w:left="720"/>
        <w:rPr>
          <w:rFonts w:ascii="Book Antiqua" w:hAnsi="Book Antiqua"/>
          <w:b/>
          <w:color w:val="000000" w:themeColor="text1"/>
          <w:sz w:val="24"/>
        </w:rPr>
      </w:pPr>
    </w:p>
    <w:p w:rsidR="00970D19" w:rsidRDefault="00970D19" w:rsidP="00970D19">
      <w:pPr>
        <w:pStyle w:val="Bezodstpw"/>
        <w:numPr>
          <w:ilvl w:val="0"/>
          <w:numId w:val="5"/>
        </w:numPr>
        <w:rPr>
          <w:rFonts w:ascii="Book Antiqua" w:hAnsi="Book Antiqua"/>
          <w:b/>
          <w:color w:val="000000" w:themeColor="text1"/>
          <w:sz w:val="24"/>
          <w:lang w:val="de-DE"/>
        </w:rPr>
      </w:pPr>
      <w:r w:rsidRPr="00970D19">
        <w:rPr>
          <w:rFonts w:ascii="Book Antiqua" w:hAnsi="Book Antiqua"/>
          <w:b/>
          <w:color w:val="000000" w:themeColor="text1"/>
          <w:sz w:val="24"/>
          <w:lang w:val="de-DE"/>
        </w:rPr>
        <w:t xml:space="preserve">Ich fahre in die Tatra, </w:t>
      </w:r>
      <w:r w:rsidRPr="00970D19">
        <w:rPr>
          <w:rFonts w:ascii="Book Antiqua" w:hAnsi="Book Antiqua"/>
          <w:b/>
          <w:color w:val="00B050"/>
          <w:sz w:val="24"/>
          <w:lang w:val="de-DE"/>
        </w:rPr>
        <w:t>weil</w:t>
      </w:r>
      <w:r>
        <w:rPr>
          <w:rFonts w:ascii="Book Antiqua" w:hAnsi="Book Antiqua"/>
          <w:b/>
          <w:color w:val="000000" w:themeColor="text1"/>
          <w:sz w:val="24"/>
          <w:lang w:val="de-DE"/>
        </w:rPr>
        <w:t xml:space="preserve"> ich wandern </w:t>
      </w:r>
      <w:r w:rsidRPr="00970D19">
        <w:rPr>
          <w:rFonts w:ascii="Book Antiqua" w:hAnsi="Book Antiqua"/>
          <w:b/>
          <w:color w:val="FF0066"/>
          <w:sz w:val="24"/>
          <w:lang w:val="de-DE"/>
        </w:rPr>
        <w:t>will.</w:t>
      </w:r>
      <w:r>
        <w:rPr>
          <w:rFonts w:ascii="Book Antiqua" w:hAnsi="Book Antiqua"/>
          <w:b/>
          <w:color w:val="000000" w:themeColor="text1"/>
          <w:sz w:val="24"/>
          <w:lang w:val="de-DE"/>
        </w:rPr>
        <w:t xml:space="preserve"> </w:t>
      </w:r>
    </w:p>
    <w:p w:rsidR="00970D19" w:rsidRPr="00970D19" w:rsidRDefault="0077517E" w:rsidP="00970D19">
      <w:pPr>
        <w:pStyle w:val="Bezodstpw"/>
        <w:ind w:left="720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noProof/>
          <w:color w:val="000000" w:themeColor="text1"/>
          <w:sz w:val="24"/>
          <w:lang w:eastAsia="pl-PL"/>
        </w:rPr>
        <w:pict>
          <v:shape id="_x0000_s1032" type="#_x0000_t32" style="position:absolute;left:0;text-align:left;margin-left:270.4pt;margin-top:7.75pt;width:9pt;height:17.25pt;flip:x y;z-index:251669504" o:connectortype="straight">
            <v:stroke endarrow="block"/>
          </v:shape>
        </w:pict>
      </w:r>
      <w:r w:rsidR="00970D19" w:rsidRPr="00970D19">
        <w:rPr>
          <w:rFonts w:ascii="Book Antiqua" w:hAnsi="Book Antiqua"/>
          <w:color w:val="000000" w:themeColor="text1"/>
          <w:sz w:val="24"/>
        </w:rPr>
        <w:t>Jadę w Tatry, ponieważ chcę wędrować.</w:t>
      </w:r>
    </w:p>
    <w:p w:rsidR="00C049E5" w:rsidRPr="00970D19" w:rsidRDefault="00C049E5" w:rsidP="00C049E5">
      <w:pPr>
        <w:pStyle w:val="Bezodstpw"/>
        <w:rPr>
          <w:rFonts w:ascii="Book Antiqua" w:hAnsi="Book Antiqua"/>
          <w:b/>
          <w:color w:val="000000" w:themeColor="text1"/>
          <w:sz w:val="24"/>
        </w:rPr>
      </w:pPr>
    </w:p>
    <w:p w:rsidR="00C049E5" w:rsidRPr="00970D19" w:rsidRDefault="00970D19" w:rsidP="00C049E5">
      <w:pPr>
        <w:pStyle w:val="Bezodstpw"/>
        <w:rPr>
          <w:rFonts w:ascii="Book Antiqua" w:hAnsi="Book Antiqua"/>
          <w:b/>
          <w:color w:val="000000" w:themeColor="text1"/>
          <w:sz w:val="24"/>
        </w:rPr>
      </w:pPr>
      <w:r w:rsidRPr="00970D19">
        <w:rPr>
          <w:rFonts w:ascii="Book Antiqua" w:hAnsi="Book Antiqua"/>
          <w:b/>
          <w:noProof/>
          <w:color w:val="000000" w:themeColor="text1"/>
          <w:sz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180.75pt;margin-top:.4pt;width:305.1pt;height:119.75pt;z-index:251667456;mso-width-relative:margin;mso-height-relative:margin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970D19" w:rsidRPr="0077517E" w:rsidRDefault="00970D19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77517E">
                    <w:rPr>
                      <w:rFonts w:ascii="Book Antiqua" w:hAnsi="Book Antiqua"/>
                      <w:sz w:val="24"/>
                      <w:szCs w:val="24"/>
                    </w:rPr>
                    <w:t>Naszym orzeczeniem w tych zdaniach jest czasownik „</w:t>
                  </w:r>
                  <w:r w:rsidRPr="0077517E">
                    <w:rPr>
                      <w:rFonts w:ascii="Book Antiqua" w:hAnsi="Book Antiqua"/>
                      <w:b/>
                      <w:color w:val="FF0066"/>
                      <w:sz w:val="24"/>
                      <w:szCs w:val="24"/>
                    </w:rPr>
                    <w:t>will</w:t>
                  </w:r>
                  <w:r w:rsidRPr="0077517E">
                    <w:rPr>
                      <w:rFonts w:ascii="Book Antiqua" w:hAnsi="Book Antiqua"/>
                      <w:sz w:val="24"/>
                      <w:szCs w:val="24"/>
                    </w:rPr>
                    <w:t xml:space="preserve">” </w:t>
                  </w:r>
                  <w:r w:rsidR="0077517E">
                    <w:rPr>
                      <w:rFonts w:ascii="Book Antiqua" w:hAnsi="Book Antiqua"/>
                      <w:sz w:val="24"/>
                      <w:szCs w:val="24"/>
                    </w:rPr>
                    <w:t xml:space="preserve">– chcę </w:t>
                  </w:r>
                  <w:r w:rsidRPr="0077517E">
                    <w:rPr>
                      <w:rFonts w:ascii="Book Antiqua" w:hAnsi="Book Antiqua"/>
                      <w:sz w:val="24"/>
                      <w:szCs w:val="24"/>
                    </w:rPr>
                    <w:t>(odmiana „</w:t>
                  </w:r>
                  <w:proofErr w:type="spellStart"/>
                  <w:r w:rsidRPr="0077517E">
                    <w:rPr>
                      <w:rFonts w:ascii="Book Antiqua" w:hAnsi="Book Antiqua"/>
                      <w:sz w:val="24"/>
                      <w:szCs w:val="24"/>
                    </w:rPr>
                    <w:t>wollen</w:t>
                  </w:r>
                  <w:proofErr w:type="spellEnd"/>
                  <w:r w:rsidRPr="0077517E">
                    <w:rPr>
                      <w:rFonts w:ascii="Book Antiqua" w:hAnsi="Book Antiqua"/>
                      <w:sz w:val="24"/>
                      <w:szCs w:val="24"/>
                    </w:rPr>
                    <w:t xml:space="preserve">” do „ich”).  W zdaniu ze spójnikiem </w:t>
                  </w:r>
                  <w:r w:rsidRPr="0077517E">
                    <w:rPr>
                      <w:rFonts w:ascii="Book Antiqua" w:hAnsi="Book Antiqua"/>
                      <w:b/>
                      <w:color w:val="0070C0"/>
                      <w:sz w:val="24"/>
                      <w:szCs w:val="24"/>
                    </w:rPr>
                    <w:t>„</w:t>
                  </w:r>
                  <w:proofErr w:type="spellStart"/>
                  <w:r w:rsidRPr="0077517E">
                    <w:rPr>
                      <w:rFonts w:ascii="Book Antiqua" w:hAnsi="Book Antiqua"/>
                      <w:b/>
                      <w:color w:val="0070C0"/>
                      <w:sz w:val="24"/>
                      <w:szCs w:val="24"/>
                    </w:rPr>
                    <w:t>denn</w:t>
                  </w:r>
                  <w:proofErr w:type="spellEnd"/>
                  <w:r w:rsidRPr="0077517E">
                    <w:rPr>
                      <w:rFonts w:ascii="Book Antiqua" w:hAnsi="Book Antiqua"/>
                      <w:b/>
                      <w:color w:val="0070C0"/>
                      <w:sz w:val="24"/>
                      <w:szCs w:val="24"/>
                    </w:rPr>
                    <w:t>”</w:t>
                  </w:r>
                  <w:r w:rsidRPr="0077517E">
                    <w:rPr>
                      <w:rFonts w:ascii="Book Antiqua" w:hAnsi="Book Antiqua"/>
                      <w:sz w:val="24"/>
                      <w:szCs w:val="24"/>
                    </w:rPr>
                    <w:t xml:space="preserve"> znajduje się</w:t>
                  </w:r>
                  <w:r w:rsidR="0077517E">
                    <w:rPr>
                      <w:rFonts w:ascii="Book Antiqua" w:hAnsi="Book Antiqua"/>
                      <w:sz w:val="24"/>
                      <w:szCs w:val="24"/>
                    </w:rPr>
                    <w:t xml:space="preserve"> on po osobie, a drug</w:t>
                  </w:r>
                  <w:r w:rsidRPr="0077517E">
                    <w:rPr>
                      <w:rFonts w:ascii="Book Antiqua" w:hAnsi="Book Antiqua"/>
                      <w:sz w:val="24"/>
                      <w:szCs w:val="24"/>
                    </w:rPr>
                    <w:t xml:space="preserve">i czasownik na końcu zdania w bezokoliczniku. W zdaniu ze spójnikiem </w:t>
                  </w:r>
                  <w:proofErr w:type="spellStart"/>
                  <w:r w:rsidRPr="0077517E">
                    <w:rPr>
                      <w:rFonts w:ascii="Book Antiqua" w:hAnsi="Book Antiqua"/>
                      <w:b/>
                      <w:color w:val="00B050"/>
                      <w:sz w:val="24"/>
                      <w:szCs w:val="24"/>
                    </w:rPr>
                    <w:t>„wei</w:t>
                  </w:r>
                  <w:proofErr w:type="spellEnd"/>
                  <w:r w:rsidRPr="0077517E">
                    <w:rPr>
                      <w:rFonts w:ascii="Book Antiqua" w:hAnsi="Book Antiqua"/>
                      <w:b/>
                      <w:color w:val="00B050"/>
                      <w:sz w:val="24"/>
                      <w:szCs w:val="24"/>
                    </w:rPr>
                    <w:t>l</w:t>
                  </w:r>
                  <w:r w:rsidRPr="0077517E">
                    <w:rPr>
                      <w:rFonts w:ascii="Book Antiqua" w:hAnsi="Book Antiqua"/>
                      <w:sz w:val="24"/>
                      <w:szCs w:val="24"/>
                    </w:rPr>
                    <w:t xml:space="preserve">” czasownik </w:t>
                  </w:r>
                  <w:r w:rsidRPr="0077517E">
                    <w:rPr>
                      <w:rFonts w:ascii="Book Antiqua" w:hAnsi="Book Antiqua"/>
                      <w:b/>
                      <w:color w:val="FF0066"/>
                      <w:sz w:val="24"/>
                      <w:szCs w:val="24"/>
                    </w:rPr>
                    <w:t>„will</w:t>
                  </w:r>
                  <w:r w:rsidR="0077517E">
                    <w:rPr>
                      <w:rFonts w:ascii="Book Antiqua" w:hAnsi="Book Antiqua"/>
                      <w:b/>
                      <w:color w:val="FF0066"/>
                      <w:sz w:val="24"/>
                      <w:szCs w:val="24"/>
                    </w:rPr>
                    <w:t>”</w:t>
                  </w:r>
                  <w:r w:rsidRPr="0077517E">
                    <w:rPr>
                      <w:rFonts w:ascii="Book Antiqua" w:hAnsi="Book Antiqua"/>
                      <w:sz w:val="24"/>
                      <w:szCs w:val="24"/>
                    </w:rPr>
                    <w:t xml:space="preserve"> wskakuje na ostatni miejsce. </w:t>
                  </w:r>
                </w:p>
                <w:p w:rsidR="0077517E" w:rsidRDefault="0077517E"/>
              </w:txbxContent>
            </v:textbox>
          </v:shape>
        </w:pict>
      </w:r>
    </w:p>
    <w:p w:rsidR="00C049E5" w:rsidRDefault="00C049E5" w:rsidP="00C049E5">
      <w:pPr>
        <w:pStyle w:val="Bezodstpw"/>
        <w:spacing w:line="276" w:lineRule="auto"/>
        <w:rPr>
          <w:rFonts w:ascii="Book Antiqua" w:hAnsi="Book Antiqua"/>
          <w:b/>
          <w:sz w:val="24"/>
          <w:szCs w:val="24"/>
        </w:rPr>
      </w:pPr>
    </w:p>
    <w:p w:rsidR="0077517E" w:rsidRDefault="0077517E" w:rsidP="00C049E5">
      <w:pPr>
        <w:pStyle w:val="Bezodstpw"/>
        <w:spacing w:line="276" w:lineRule="auto"/>
        <w:rPr>
          <w:rFonts w:ascii="Book Antiqua" w:hAnsi="Book Antiqua"/>
          <w:b/>
          <w:sz w:val="24"/>
          <w:szCs w:val="24"/>
        </w:rPr>
      </w:pPr>
    </w:p>
    <w:p w:rsidR="0077517E" w:rsidRDefault="0077517E" w:rsidP="00C049E5">
      <w:pPr>
        <w:pStyle w:val="Bezodstpw"/>
        <w:spacing w:line="276" w:lineRule="auto"/>
        <w:rPr>
          <w:rFonts w:ascii="Book Antiqua" w:hAnsi="Book Antiqua"/>
          <w:b/>
          <w:sz w:val="24"/>
          <w:szCs w:val="24"/>
        </w:rPr>
      </w:pPr>
    </w:p>
    <w:p w:rsidR="0077517E" w:rsidRDefault="0077517E" w:rsidP="00C049E5">
      <w:pPr>
        <w:pStyle w:val="Bezodstpw"/>
        <w:spacing w:line="276" w:lineRule="auto"/>
        <w:rPr>
          <w:rFonts w:ascii="Book Antiqua" w:hAnsi="Book Antiqua"/>
          <w:b/>
          <w:sz w:val="24"/>
          <w:szCs w:val="24"/>
        </w:rPr>
      </w:pPr>
    </w:p>
    <w:p w:rsidR="0077517E" w:rsidRDefault="0077517E" w:rsidP="00C049E5">
      <w:pPr>
        <w:pStyle w:val="Bezodstpw"/>
        <w:spacing w:line="276" w:lineRule="auto"/>
        <w:rPr>
          <w:rFonts w:ascii="Book Antiqua" w:hAnsi="Book Antiqua"/>
          <w:b/>
          <w:sz w:val="24"/>
          <w:szCs w:val="24"/>
        </w:rPr>
      </w:pPr>
    </w:p>
    <w:p w:rsidR="0077517E" w:rsidRDefault="0077517E" w:rsidP="00C049E5">
      <w:pPr>
        <w:pStyle w:val="Bezodstpw"/>
        <w:spacing w:line="276" w:lineRule="auto"/>
        <w:rPr>
          <w:rFonts w:ascii="Book Antiqua" w:hAnsi="Book Antiqua"/>
          <w:b/>
          <w:sz w:val="24"/>
          <w:szCs w:val="24"/>
        </w:rPr>
      </w:pPr>
    </w:p>
    <w:p w:rsidR="0077517E" w:rsidRDefault="0077517E" w:rsidP="00C049E5">
      <w:pPr>
        <w:pStyle w:val="Bezodstpw"/>
        <w:spacing w:line="276" w:lineRule="auto"/>
        <w:rPr>
          <w:rFonts w:ascii="Book Antiqua" w:hAnsi="Book Antiqua"/>
          <w:b/>
          <w:sz w:val="24"/>
          <w:szCs w:val="24"/>
        </w:rPr>
      </w:pPr>
    </w:p>
    <w:sectPr w:rsidR="0077517E" w:rsidSect="008D6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1FB4203"/>
    <w:multiLevelType w:val="hybridMultilevel"/>
    <w:tmpl w:val="7CCAF4DC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BD3475"/>
    <w:multiLevelType w:val="hybridMultilevel"/>
    <w:tmpl w:val="30907AF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5565"/>
    <w:rsid w:val="00325334"/>
    <w:rsid w:val="00484408"/>
    <w:rsid w:val="006D36A7"/>
    <w:rsid w:val="0077517E"/>
    <w:rsid w:val="007B5565"/>
    <w:rsid w:val="008D6D52"/>
    <w:rsid w:val="00970D19"/>
    <w:rsid w:val="00C049E5"/>
    <w:rsid w:val="00E0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56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53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3039-0DCA-431E-B619-55BAADA2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2020-04-23T09:25:00Z</dcterms:created>
  <dcterms:modified xsi:type="dcterms:W3CDTF">2020-04-23T10:15:00Z</dcterms:modified>
</cp:coreProperties>
</file>